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59" w:rsidRDefault="005F7359" w:rsidP="00973CFB">
      <w:pPr>
        <w:pStyle w:val="Rubrik2"/>
      </w:pPr>
      <w:r>
        <w:rPr>
          <w:b/>
          <w:noProof/>
          <w:lang w:eastAsia="sv-SE"/>
        </w:rPr>
        <w:drawing>
          <wp:inline distT="0" distB="0" distL="0" distR="0" wp14:anchorId="03AD5B0A" wp14:editId="2C8A2EDA">
            <wp:extent cx="1876425" cy="66675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42" w:rsidRDefault="00984FDA" w:rsidP="00973CFB">
      <w:pPr>
        <w:pStyle w:val="Rubrik2"/>
      </w:pPr>
      <w:r>
        <w:t>Underlag för kontraktskrivning personal</w:t>
      </w:r>
    </w:p>
    <w:p w:rsidR="00984FDA" w:rsidRDefault="00984FDA">
      <w:r>
        <w:t xml:space="preserve">Vid anställning av ny personal vänligen fyll i nedanstående uppgifter och skicka till </w:t>
      </w:r>
      <w:hyperlink r:id="rId9" w:history="1">
        <w:r w:rsidRPr="00B767AC">
          <w:rPr>
            <w:rStyle w:val="Hyperlnk"/>
          </w:rPr>
          <w:t>susanne.pettersson@helsingborg.se</w:t>
        </w:r>
      </w:hyperlink>
      <w:r>
        <w:t xml:space="preserve"> i GOD TID INNAN ANSTÄLLNINGEN BÖRJAR.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84FDA" w:rsidTr="00F45343">
        <w:tc>
          <w:tcPr>
            <w:tcW w:w="2093" w:type="dxa"/>
          </w:tcPr>
          <w:p w:rsidR="00984FDA" w:rsidRDefault="00984FDA">
            <w:r>
              <w:t>Namn</w:t>
            </w:r>
          </w:p>
        </w:tc>
        <w:tc>
          <w:tcPr>
            <w:tcW w:w="7119" w:type="dxa"/>
          </w:tcPr>
          <w:p w:rsidR="00984FDA" w:rsidRDefault="00984FDA"/>
          <w:p w:rsidR="00DB4D27" w:rsidRDefault="00DB4D27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Adress</w:t>
            </w:r>
          </w:p>
        </w:tc>
        <w:tc>
          <w:tcPr>
            <w:tcW w:w="7119" w:type="dxa"/>
          </w:tcPr>
          <w:p w:rsidR="00984FDA" w:rsidRDefault="00984FDA"/>
          <w:p w:rsidR="00DB4D27" w:rsidRDefault="00DB4D27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Postadress</w:t>
            </w:r>
          </w:p>
        </w:tc>
        <w:tc>
          <w:tcPr>
            <w:tcW w:w="7119" w:type="dxa"/>
          </w:tcPr>
          <w:p w:rsidR="00984FDA" w:rsidRDefault="00984FDA"/>
          <w:p w:rsidR="00DB4D27" w:rsidRDefault="00DB4D27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Telefon</w:t>
            </w:r>
          </w:p>
        </w:tc>
        <w:tc>
          <w:tcPr>
            <w:tcW w:w="7119" w:type="dxa"/>
          </w:tcPr>
          <w:p w:rsidR="00984FDA" w:rsidRDefault="00984FDA"/>
          <w:p w:rsidR="00DB4D27" w:rsidRDefault="00DB4D27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Personnummer</w:t>
            </w:r>
          </w:p>
        </w:tc>
        <w:tc>
          <w:tcPr>
            <w:tcW w:w="7119" w:type="dxa"/>
          </w:tcPr>
          <w:p w:rsidR="00984FDA" w:rsidRDefault="00984FDA"/>
          <w:p w:rsidR="00DB4D27" w:rsidRDefault="00DB4D27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E-postadress</w:t>
            </w:r>
          </w:p>
        </w:tc>
        <w:tc>
          <w:tcPr>
            <w:tcW w:w="7119" w:type="dxa"/>
          </w:tcPr>
          <w:p w:rsidR="00984FDA" w:rsidRDefault="00984FDA"/>
          <w:p w:rsidR="00DB4D27" w:rsidRDefault="00DB4D27"/>
        </w:tc>
      </w:tr>
      <w:tr w:rsidR="00984FDA" w:rsidTr="00F45343">
        <w:tc>
          <w:tcPr>
            <w:tcW w:w="2093" w:type="dxa"/>
          </w:tcPr>
          <w:p w:rsidR="00984FDA" w:rsidRDefault="00984FDA">
            <w:r>
              <w:t>Bank</w:t>
            </w:r>
          </w:p>
        </w:tc>
        <w:tc>
          <w:tcPr>
            <w:tcW w:w="7119" w:type="dxa"/>
          </w:tcPr>
          <w:p w:rsidR="00984FDA" w:rsidRDefault="00984FDA"/>
          <w:p w:rsidR="00DB4D27" w:rsidRDefault="00DB4D27"/>
        </w:tc>
      </w:tr>
      <w:tr w:rsidR="00984FDA" w:rsidTr="00F45343">
        <w:tc>
          <w:tcPr>
            <w:tcW w:w="2093" w:type="dxa"/>
          </w:tcPr>
          <w:p w:rsidR="00984FDA" w:rsidRDefault="004E723E">
            <w:proofErr w:type="spellStart"/>
            <w:r>
              <w:t>Kontonr</w:t>
            </w:r>
            <w:proofErr w:type="spellEnd"/>
            <w:r>
              <w:t xml:space="preserve"> inkl. </w:t>
            </w:r>
            <w:proofErr w:type="spellStart"/>
            <w:r w:rsidR="00984FDA">
              <w:t>clearingnummer</w:t>
            </w:r>
            <w:proofErr w:type="spellEnd"/>
          </w:p>
        </w:tc>
        <w:tc>
          <w:tcPr>
            <w:tcW w:w="7119" w:type="dxa"/>
          </w:tcPr>
          <w:p w:rsidR="00984FDA" w:rsidRDefault="00984FDA"/>
          <w:p w:rsidR="00984FDA" w:rsidRDefault="00984FDA"/>
        </w:tc>
      </w:tr>
      <w:tr w:rsidR="006D07B4" w:rsidTr="00F45343">
        <w:tc>
          <w:tcPr>
            <w:tcW w:w="2093" w:type="dxa"/>
          </w:tcPr>
          <w:p w:rsidR="006D07B4" w:rsidRDefault="006D07B4">
            <w:r>
              <w:t>Anställningstid</w:t>
            </w:r>
          </w:p>
        </w:tc>
        <w:tc>
          <w:tcPr>
            <w:tcW w:w="7119" w:type="dxa"/>
          </w:tcPr>
          <w:p w:rsidR="006D07B4" w:rsidRDefault="006D07B4">
            <w:r>
              <w:t>Fr o m                                                                   T o m</w:t>
            </w:r>
          </w:p>
          <w:p w:rsidR="00DB4D27" w:rsidRDefault="00DB4D27"/>
        </w:tc>
      </w:tr>
      <w:tr w:rsidR="00984FDA" w:rsidTr="00F45343">
        <w:tc>
          <w:tcPr>
            <w:tcW w:w="2093" w:type="dxa"/>
          </w:tcPr>
          <w:p w:rsidR="00984FDA" w:rsidRDefault="001332BB" w:rsidP="001332BB">
            <w:r>
              <w:t>A</w:t>
            </w:r>
            <w:r w:rsidR="00984FDA">
              <w:t>nställningsform</w:t>
            </w:r>
            <w:r w:rsidR="002425BF">
              <w:t xml:space="preserve">         </w:t>
            </w:r>
          </w:p>
        </w:tc>
        <w:tc>
          <w:tcPr>
            <w:tcW w:w="7119" w:type="dxa"/>
          </w:tcPr>
          <w:p w:rsidR="0055333B" w:rsidRDefault="00973CFB" w:rsidP="00973CFB">
            <w:pPr>
              <w:rPr>
                <w:sz w:val="24"/>
                <w:szCs w:val="24"/>
              </w:rPr>
            </w:pPr>
            <w:r w:rsidRPr="00973CFB">
              <w:rPr>
                <w:rFonts w:cstheme="minorHAnsi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 ti</w:t>
            </w:r>
            <w:r w:rsidR="00984FDA" w:rsidRPr="00973CFB">
              <w:rPr>
                <w:sz w:val="24"/>
                <w:szCs w:val="24"/>
              </w:rPr>
              <w:t>llsv</w:t>
            </w:r>
            <w:r w:rsidR="0034045D" w:rsidRPr="00973CFB">
              <w:rPr>
                <w:sz w:val="24"/>
                <w:szCs w:val="24"/>
              </w:rPr>
              <w:t>idare</w:t>
            </w:r>
            <w:r w:rsidRPr="00973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visstid 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="0034045D" w:rsidRPr="00973CFB">
              <w:rPr>
                <w:sz w:val="24"/>
                <w:szCs w:val="24"/>
              </w:rPr>
              <w:t xml:space="preserve"> säsong</w:t>
            </w:r>
            <w:r>
              <w:rPr>
                <w:sz w:val="24"/>
                <w:szCs w:val="24"/>
              </w:rPr>
              <w:t xml:space="preserve"> 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="0034045D" w:rsidRPr="00973CFB">
              <w:rPr>
                <w:sz w:val="24"/>
                <w:szCs w:val="24"/>
              </w:rPr>
              <w:t xml:space="preserve"> </w:t>
            </w:r>
            <w:r w:rsidR="006A2567" w:rsidRPr="00973CFB">
              <w:rPr>
                <w:sz w:val="24"/>
                <w:szCs w:val="24"/>
              </w:rPr>
              <w:t>vikarie</w:t>
            </w:r>
            <w:r w:rsidR="006A2567">
              <w:rPr>
                <w:sz w:val="24"/>
                <w:szCs w:val="24"/>
              </w:rPr>
              <w:t xml:space="preserve"> för</w:t>
            </w:r>
            <w:proofErr w:type="gramStart"/>
            <w:r w:rsidR="006A2567">
              <w:rPr>
                <w:sz w:val="24"/>
                <w:szCs w:val="24"/>
              </w:rPr>
              <w:t>………………………………...</w:t>
            </w:r>
            <w:proofErr w:type="gramEnd"/>
          </w:p>
          <w:p w:rsidR="002425BF" w:rsidRPr="000F0796" w:rsidRDefault="000F0796" w:rsidP="001332BB">
            <w:pPr>
              <w:rPr>
                <w:sz w:val="36"/>
                <w:szCs w:val="36"/>
              </w:rPr>
            </w:pPr>
            <w:r w:rsidRPr="000F0796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0F0796">
              <w:rPr>
                <w:sz w:val="24"/>
                <w:szCs w:val="24"/>
              </w:rPr>
              <w:t>intermittent</w:t>
            </w:r>
            <w:r w:rsidR="006A2567">
              <w:rPr>
                <w:sz w:val="24"/>
                <w:szCs w:val="24"/>
              </w:rPr>
              <w:t xml:space="preserve">  </w:t>
            </w:r>
            <w:r w:rsidR="006A2567" w:rsidRPr="00973CFB">
              <w:rPr>
                <w:rFonts w:cstheme="minorHAnsi"/>
                <w:sz w:val="36"/>
                <w:szCs w:val="36"/>
              </w:rPr>
              <w:t>□</w:t>
            </w:r>
            <w:r w:rsidR="006A2567">
              <w:rPr>
                <w:rFonts w:cstheme="minorHAnsi"/>
                <w:sz w:val="36"/>
                <w:szCs w:val="36"/>
              </w:rPr>
              <w:t xml:space="preserve"> </w:t>
            </w:r>
            <w:proofErr w:type="gramStart"/>
            <w:r w:rsidR="006A2567" w:rsidRPr="00973CFB">
              <w:rPr>
                <w:sz w:val="24"/>
                <w:szCs w:val="24"/>
              </w:rPr>
              <w:t>pjäsanställd</w:t>
            </w:r>
            <w:proofErr w:type="gramEnd"/>
            <w:r w:rsidR="006A2567">
              <w:rPr>
                <w:sz w:val="24"/>
                <w:szCs w:val="24"/>
              </w:rPr>
              <w:t xml:space="preserve">  </w:t>
            </w:r>
            <w:r w:rsidR="006A2567" w:rsidRPr="00973CFB">
              <w:rPr>
                <w:rFonts w:cstheme="minorHAnsi"/>
                <w:sz w:val="36"/>
                <w:szCs w:val="36"/>
              </w:rPr>
              <w:t>□</w:t>
            </w:r>
            <w:r w:rsidR="006A2567">
              <w:rPr>
                <w:rFonts w:cstheme="minorHAnsi"/>
                <w:sz w:val="36"/>
                <w:szCs w:val="36"/>
              </w:rPr>
              <w:t xml:space="preserve"> </w:t>
            </w:r>
            <w:r w:rsidR="006A2567">
              <w:rPr>
                <w:sz w:val="24"/>
                <w:szCs w:val="24"/>
              </w:rPr>
              <w:t>prov</w:t>
            </w:r>
          </w:p>
        </w:tc>
      </w:tr>
      <w:tr w:rsidR="002425BF" w:rsidTr="00F45343">
        <w:tc>
          <w:tcPr>
            <w:tcW w:w="2093" w:type="dxa"/>
          </w:tcPr>
          <w:p w:rsidR="002425BF" w:rsidRDefault="002425BF">
            <w:r>
              <w:t>Tjänstgöringsgrad</w:t>
            </w:r>
          </w:p>
        </w:tc>
        <w:tc>
          <w:tcPr>
            <w:tcW w:w="7119" w:type="dxa"/>
          </w:tcPr>
          <w:p w:rsidR="002425BF" w:rsidRPr="00973CFB" w:rsidRDefault="002425BF" w:rsidP="002425BF">
            <w:pPr>
              <w:rPr>
                <w:rFonts w:cstheme="minorHAnsi"/>
                <w:sz w:val="36"/>
                <w:szCs w:val="36"/>
              </w:rPr>
            </w:pPr>
            <w:r w:rsidRPr="000F0796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2425BF">
              <w:rPr>
                <w:sz w:val="24"/>
                <w:szCs w:val="24"/>
              </w:rPr>
              <w:t>Heltid</w:t>
            </w:r>
            <w:r>
              <w:rPr>
                <w:sz w:val="36"/>
                <w:szCs w:val="36"/>
              </w:rPr>
              <w:t xml:space="preserve">            </w:t>
            </w:r>
            <w:r w:rsidRPr="000F0796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Pr="002425BF">
              <w:rPr>
                <w:sz w:val="24"/>
                <w:szCs w:val="24"/>
              </w:rPr>
              <w:t>Deltid  _</w:t>
            </w:r>
            <w:proofErr w:type="gramEnd"/>
            <w:r w:rsidRPr="002425B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</w:t>
            </w:r>
            <w:r w:rsidRPr="002425BF">
              <w:rPr>
                <w:sz w:val="24"/>
                <w:szCs w:val="24"/>
              </w:rPr>
              <w:t>%</w:t>
            </w:r>
          </w:p>
        </w:tc>
      </w:tr>
      <w:tr w:rsidR="00CE30D7" w:rsidTr="00F45343">
        <w:tc>
          <w:tcPr>
            <w:tcW w:w="2093" w:type="dxa"/>
          </w:tcPr>
          <w:p w:rsidR="00CE30D7" w:rsidRDefault="00CE30D7">
            <w:r>
              <w:t>Lön</w:t>
            </w:r>
          </w:p>
          <w:p w:rsidR="007D2FBA" w:rsidRDefault="007D2FBA">
            <w:proofErr w:type="spellStart"/>
            <w:r>
              <w:t>Lönenivå________år</w:t>
            </w:r>
            <w:proofErr w:type="spellEnd"/>
          </w:p>
        </w:tc>
        <w:tc>
          <w:tcPr>
            <w:tcW w:w="7119" w:type="dxa"/>
          </w:tcPr>
          <w:p w:rsidR="00CE30D7" w:rsidRPr="006D07B4" w:rsidRDefault="00CE30D7">
            <w:pPr>
              <w:rPr>
                <w:sz w:val="20"/>
                <w:szCs w:val="20"/>
              </w:rPr>
            </w:pPr>
            <w:r w:rsidRPr="006D07B4">
              <w:rPr>
                <w:sz w:val="20"/>
                <w:szCs w:val="20"/>
              </w:rPr>
              <w:t xml:space="preserve">                                           </w:t>
            </w:r>
          </w:p>
          <w:p w:rsidR="00CE30D7" w:rsidRPr="006D07B4" w:rsidRDefault="00CE30D7">
            <w:pPr>
              <w:rPr>
                <w:sz w:val="20"/>
                <w:szCs w:val="20"/>
                <w:u w:val="single"/>
              </w:rPr>
            </w:pPr>
            <w:r w:rsidRPr="006D07B4">
              <w:rPr>
                <w:sz w:val="20"/>
                <w:szCs w:val="20"/>
              </w:rPr>
              <w:t xml:space="preserve">(Belopp per månad)                    </w:t>
            </w:r>
            <w:r w:rsidR="00973CFB">
              <w:rPr>
                <w:sz w:val="20"/>
                <w:szCs w:val="20"/>
              </w:rPr>
              <w:t xml:space="preserve">    </w:t>
            </w:r>
            <w:r w:rsidRPr="006D07B4">
              <w:rPr>
                <w:sz w:val="20"/>
                <w:szCs w:val="20"/>
              </w:rPr>
              <w:t xml:space="preserve">           </w:t>
            </w:r>
            <w:r w:rsidR="0034045D">
              <w:rPr>
                <w:sz w:val="20"/>
                <w:szCs w:val="20"/>
              </w:rPr>
              <w:t xml:space="preserve">       </w:t>
            </w:r>
            <w:r w:rsidRPr="006D07B4">
              <w:rPr>
                <w:sz w:val="20"/>
                <w:szCs w:val="20"/>
              </w:rPr>
              <w:t xml:space="preserve"> (Belopp per timme)</w:t>
            </w:r>
          </w:p>
        </w:tc>
      </w:tr>
      <w:tr w:rsidR="00CE30D7" w:rsidTr="00F45343">
        <w:tc>
          <w:tcPr>
            <w:tcW w:w="2093" w:type="dxa"/>
          </w:tcPr>
          <w:p w:rsidR="00CE30D7" w:rsidRDefault="006D07B4">
            <w:r>
              <w:t>Inlöst övertid</w:t>
            </w:r>
          </w:p>
          <w:p w:rsidR="006D07B4" w:rsidRPr="004E723E" w:rsidRDefault="004E723E" w:rsidP="004E723E">
            <w:pPr>
              <w:rPr>
                <w:sz w:val="18"/>
                <w:szCs w:val="18"/>
              </w:rPr>
            </w:pPr>
            <w:r w:rsidRPr="004E723E">
              <w:rPr>
                <w:sz w:val="18"/>
                <w:szCs w:val="18"/>
              </w:rPr>
              <w:t>(</w:t>
            </w:r>
            <w:r w:rsidR="006D07B4" w:rsidRPr="004E723E">
              <w:rPr>
                <w:sz w:val="18"/>
                <w:szCs w:val="18"/>
              </w:rPr>
              <w:t xml:space="preserve">Ange </w:t>
            </w:r>
            <w:r w:rsidRPr="004E723E">
              <w:rPr>
                <w:sz w:val="18"/>
                <w:szCs w:val="18"/>
              </w:rPr>
              <w:t>villkor)</w:t>
            </w:r>
          </w:p>
        </w:tc>
        <w:tc>
          <w:tcPr>
            <w:tcW w:w="7119" w:type="dxa"/>
          </w:tcPr>
          <w:p w:rsidR="006D07B4" w:rsidRDefault="006D07B4">
            <w:r>
              <w:t xml:space="preserve"> </w:t>
            </w:r>
            <w:r w:rsidRPr="00F45343">
              <w:rPr>
                <w:sz w:val="20"/>
                <w:szCs w:val="20"/>
              </w:rPr>
              <w:t>Enligt avtal ska det framgå på kontraktet vilken kompensation man har fått.</w:t>
            </w:r>
          </w:p>
          <w:p w:rsidR="00DB4D27" w:rsidRDefault="00DB4D27"/>
        </w:tc>
      </w:tr>
      <w:tr w:rsidR="00F45343" w:rsidTr="00F45343">
        <w:tc>
          <w:tcPr>
            <w:tcW w:w="2093" w:type="dxa"/>
          </w:tcPr>
          <w:p w:rsidR="00F45343" w:rsidRDefault="000F0796">
            <w:r>
              <w:t xml:space="preserve">Semesterrätt </w:t>
            </w:r>
            <w:proofErr w:type="spellStart"/>
            <w:r>
              <w:t>dgr</w:t>
            </w:r>
            <w:proofErr w:type="spellEnd"/>
            <w:r w:rsidR="00F45343">
              <w:t>/år</w:t>
            </w:r>
          </w:p>
          <w:p w:rsidR="000F0796" w:rsidRPr="000F0796" w:rsidRDefault="000F0796">
            <w:pPr>
              <w:rPr>
                <w:sz w:val="18"/>
                <w:szCs w:val="18"/>
              </w:rPr>
            </w:pPr>
            <w:r w:rsidRPr="000F0796">
              <w:rPr>
                <w:sz w:val="18"/>
                <w:szCs w:val="18"/>
              </w:rPr>
              <w:t>(timlön = semesterersättning 12%)</w:t>
            </w:r>
          </w:p>
        </w:tc>
        <w:tc>
          <w:tcPr>
            <w:tcW w:w="7119" w:type="dxa"/>
          </w:tcPr>
          <w:p w:rsidR="00F45343" w:rsidRDefault="00F45343"/>
        </w:tc>
      </w:tr>
      <w:tr w:rsidR="00DB4D27" w:rsidTr="00F45343">
        <w:tc>
          <w:tcPr>
            <w:tcW w:w="2093" w:type="dxa"/>
          </w:tcPr>
          <w:p w:rsidR="00DB4D27" w:rsidRDefault="00DB3A2C" w:rsidP="008D33EF">
            <w:r>
              <w:t>Befattning</w:t>
            </w:r>
          </w:p>
        </w:tc>
        <w:tc>
          <w:tcPr>
            <w:tcW w:w="7119" w:type="dxa"/>
          </w:tcPr>
          <w:p w:rsidR="00DB4D27" w:rsidRDefault="00DB4D27"/>
          <w:p w:rsidR="008D33EF" w:rsidRDefault="008D33EF"/>
        </w:tc>
      </w:tr>
      <w:tr w:rsidR="00AB3F6E" w:rsidTr="00F45343">
        <w:tc>
          <w:tcPr>
            <w:tcW w:w="2093" w:type="dxa"/>
          </w:tcPr>
          <w:p w:rsidR="00AB3F6E" w:rsidRDefault="00DB3A2C">
            <w:r>
              <w:t>Avdelning</w:t>
            </w:r>
          </w:p>
          <w:p w:rsidR="00AB3F6E" w:rsidRDefault="00AB3F6E"/>
        </w:tc>
        <w:tc>
          <w:tcPr>
            <w:tcW w:w="7119" w:type="dxa"/>
          </w:tcPr>
          <w:p w:rsidR="00AB3F6E" w:rsidRDefault="00AB3F6E"/>
        </w:tc>
      </w:tr>
      <w:tr w:rsidR="00DB4D27" w:rsidTr="007D2FBA">
        <w:trPr>
          <w:trHeight w:val="871"/>
        </w:trPr>
        <w:tc>
          <w:tcPr>
            <w:tcW w:w="2093" w:type="dxa"/>
          </w:tcPr>
          <w:p w:rsidR="00973CFB" w:rsidRDefault="00DB4D27">
            <w:pPr>
              <w:rPr>
                <w:sz w:val="18"/>
                <w:szCs w:val="18"/>
              </w:rPr>
            </w:pPr>
            <w:r>
              <w:t>Särskilda villkor</w:t>
            </w:r>
            <w:r w:rsidR="00973CFB">
              <w:rPr>
                <w:sz w:val="18"/>
                <w:szCs w:val="18"/>
              </w:rPr>
              <w:t xml:space="preserve"> </w:t>
            </w:r>
          </w:p>
          <w:p w:rsidR="00DB4D27" w:rsidRDefault="004E723E" w:rsidP="007D2FBA">
            <w:r w:rsidRPr="007D2FBA">
              <w:rPr>
                <w:sz w:val="16"/>
                <w:szCs w:val="16"/>
              </w:rPr>
              <w:t>(</w:t>
            </w:r>
            <w:r w:rsidR="00973CFB" w:rsidRPr="007D2FBA">
              <w:rPr>
                <w:sz w:val="16"/>
                <w:szCs w:val="16"/>
              </w:rPr>
              <w:t>T ex resor, bostad, traktamente</w:t>
            </w:r>
          </w:p>
        </w:tc>
        <w:tc>
          <w:tcPr>
            <w:tcW w:w="7119" w:type="dxa"/>
          </w:tcPr>
          <w:p w:rsidR="00AB3F6E" w:rsidRPr="00DB4D27" w:rsidRDefault="00AB3F6E">
            <w:pPr>
              <w:rPr>
                <w:sz w:val="18"/>
                <w:szCs w:val="18"/>
              </w:rPr>
            </w:pPr>
          </w:p>
        </w:tc>
      </w:tr>
      <w:tr w:rsidR="00AB3F6E" w:rsidTr="00F45343">
        <w:tc>
          <w:tcPr>
            <w:tcW w:w="2093" w:type="dxa"/>
          </w:tcPr>
          <w:p w:rsidR="00AB3F6E" w:rsidRDefault="00955C70">
            <w:r w:rsidRPr="008D33EF">
              <w:t>Kontering</w:t>
            </w:r>
          </w:p>
          <w:p w:rsidR="00AB3F6E" w:rsidRPr="008D33EF" w:rsidRDefault="00AB3F6E"/>
        </w:tc>
        <w:tc>
          <w:tcPr>
            <w:tcW w:w="7119" w:type="dxa"/>
          </w:tcPr>
          <w:p w:rsidR="00955C70" w:rsidRDefault="00955C70"/>
          <w:p w:rsidR="00AB3F6E" w:rsidRDefault="00DB3A2C">
            <w:r>
              <w:t>Ko</w:t>
            </w:r>
            <w:r w:rsidR="005C1EDF">
              <w:t>nto</w:t>
            </w:r>
            <w:r>
              <w:t>:</w:t>
            </w:r>
            <w:proofErr w:type="gramStart"/>
            <w:r>
              <w:t>……………………….</w:t>
            </w:r>
            <w:proofErr w:type="gramEnd"/>
            <w:r>
              <w:t xml:space="preserve"> Ko</w:t>
            </w:r>
            <w:r w:rsidR="005C1EDF">
              <w:t>st</w:t>
            </w:r>
            <w:r>
              <w:t>n</w:t>
            </w:r>
            <w:r w:rsidR="005C1EDF">
              <w:t>adsställe</w:t>
            </w:r>
            <w:proofErr w:type="gramStart"/>
            <w:r>
              <w:t>:……………………</w:t>
            </w:r>
            <w:proofErr w:type="gramEnd"/>
            <w:r>
              <w:t xml:space="preserve">  </w:t>
            </w:r>
            <w:r w:rsidR="005C1EDF">
              <w:t>Projekt:……………………</w:t>
            </w:r>
          </w:p>
          <w:p w:rsidR="005C1EDF" w:rsidRDefault="005C1EDF"/>
          <w:p w:rsidR="00C45186" w:rsidRDefault="00DB3A2C" w:rsidP="00DB3A2C">
            <w:r>
              <w:t>Attestkod</w:t>
            </w:r>
            <w:proofErr w:type="gramStart"/>
            <w:r>
              <w:t>:……………………</w:t>
            </w:r>
            <w:proofErr w:type="gramEnd"/>
            <w:r>
              <w:t xml:space="preserve">  Schema:…………………………….</w:t>
            </w:r>
          </w:p>
        </w:tc>
      </w:tr>
      <w:tr w:rsidR="006A2567" w:rsidTr="00E35E87">
        <w:tc>
          <w:tcPr>
            <w:tcW w:w="2093" w:type="dxa"/>
          </w:tcPr>
          <w:p w:rsidR="006A2567" w:rsidRDefault="006A2567" w:rsidP="00E35E87">
            <w:r>
              <w:t>Närmast anhörig</w:t>
            </w:r>
          </w:p>
          <w:p w:rsidR="006A2567" w:rsidRPr="000F0796" w:rsidRDefault="006A2567" w:rsidP="00E35E87">
            <w:pPr>
              <w:rPr>
                <w:sz w:val="18"/>
                <w:szCs w:val="18"/>
              </w:rPr>
            </w:pPr>
            <w:r w:rsidRPr="00973CFB">
              <w:rPr>
                <w:sz w:val="18"/>
                <w:szCs w:val="18"/>
              </w:rPr>
              <w:t>(namn och tfn)</w:t>
            </w:r>
          </w:p>
        </w:tc>
        <w:tc>
          <w:tcPr>
            <w:tcW w:w="7119" w:type="dxa"/>
          </w:tcPr>
          <w:p w:rsidR="006A2567" w:rsidRDefault="006A2567" w:rsidP="00E35E87"/>
          <w:p w:rsidR="006A2567" w:rsidRDefault="006A2567" w:rsidP="00E35E87"/>
        </w:tc>
      </w:tr>
      <w:tr w:rsidR="00892E0A" w:rsidTr="00F45343">
        <w:tc>
          <w:tcPr>
            <w:tcW w:w="2093" w:type="dxa"/>
          </w:tcPr>
          <w:p w:rsidR="00892E0A" w:rsidRDefault="00892E0A">
            <w:r>
              <w:t>Tidr</w:t>
            </w:r>
            <w:r w:rsidR="007D2FBA">
              <w:t>appor</w:t>
            </w:r>
            <w:r>
              <w:t>tering</w:t>
            </w:r>
          </w:p>
          <w:p w:rsidR="00892E0A" w:rsidRDefault="00892E0A"/>
        </w:tc>
        <w:tc>
          <w:tcPr>
            <w:tcW w:w="7119" w:type="dxa"/>
          </w:tcPr>
          <w:p w:rsidR="00892E0A" w:rsidRDefault="00892E0A" w:rsidP="00892E0A"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Pr="00892E0A">
              <w:rPr>
                <w:sz w:val="24"/>
                <w:szCs w:val="24"/>
              </w:rPr>
              <w:t xml:space="preserve">Agda </w:t>
            </w:r>
            <w:proofErr w:type="gramStart"/>
            <w:r w:rsidRPr="00892E0A">
              <w:rPr>
                <w:sz w:val="24"/>
                <w:szCs w:val="24"/>
              </w:rPr>
              <w:t>Tid</w:t>
            </w:r>
            <w:r w:rsidRPr="00973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proofErr w:type="gramEnd"/>
            <w:r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 w:rsidRPr="00892E0A">
              <w:rPr>
                <w:sz w:val="24"/>
                <w:szCs w:val="24"/>
              </w:rPr>
              <w:t>Planday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Pr="00973CF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Timewise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Pr="00973CFB">
              <w:rPr>
                <w:rFonts w:cstheme="minorHAnsi"/>
                <w:sz w:val="36"/>
                <w:szCs w:val="36"/>
              </w:rPr>
              <w:t>□</w:t>
            </w:r>
            <w:r w:rsidRPr="00973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Manuellt  </w:t>
            </w:r>
          </w:p>
        </w:tc>
      </w:tr>
      <w:tr w:rsidR="00AB3F6E" w:rsidTr="00F45343">
        <w:tc>
          <w:tcPr>
            <w:tcW w:w="2093" w:type="dxa"/>
          </w:tcPr>
          <w:p w:rsidR="00AB3F6E" w:rsidRDefault="00431A1C">
            <w:r>
              <w:t xml:space="preserve">Undertecknande </w:t>
            </w:r>
            <w:bookmarkStart w:id="0" w:name="_GoBack"/>
            <w:bookmarkEnd w:id="0"/>
            <w:r>
              <w:t>c</w:t>
            </w:r>
            <w:r w:rsidR="00DB3A2C">
              <w:t>hef</w:t>
            </w:r>
          </w:p>
          <w:p w:rsidR="00C913EB" w:rsidRPr="00C913EB" w:rsidRDefault="00C913EB"/>
        </w:tc>
        <w:tc>
          <w:tcPr>
            <w:tcW w:w="7119" w:type="dxa"/>
          </w:tcPr>
          <w:p w:rsidR="00AB3F6E" w:rsidRDefault="00AB3F6E"/>
        </w:tc>
      </w:tr>
      <w:tr w:rsidR="00AB3F6E" w:rsidTr="00F45343">
        <w:tc>
          <w:tcPr>
            <w:tcW w:w="2093" w:type="dxa"/>
          </w:tcPr>
          <w:p w:rsidR="00AB3F6E" w:rsidRDefault="00AB3F6E">
            <w:r>
              <w:t>Lämnat av:</w:t>
            </w:r>
          </w:p>
          <w:p w:rsidR="00AB3F6E" w:rsidRPr="000F0796" w:rsidRDefault="000F0796">
            <w:pPr>
              <w:rPr>
                <w:sz w:val="18"/>
                <w:szCs w:val="18"/>
              </w:rPr>
            </w:pPr>
            <w:r w:rsidRPr="000F0796">
              <w:rPr>
                <w:sz w:val="18"/>
                <w:szCs w:val="18"/>
              </w:rPr>
              <w:t>(namn och datum)</w:t>
            </w:r>
          </w:p>
        </w:tc>
        <w:tc>
          <w:tcPr>
            <w:tcW w:w="7119" w:type="dxa"/>
          </w:tcPr>
          <w:p w:rsidR="00AB3F6E" w:rsidRPr="00AB3F6E" w:rsidRDefault="00AB3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C913EB" w:rsidRDefault="00C913EB" w:rsidP="00955C70">
      <w:pPr>
        <w:rPr>
          <w:b/>
          <w:sz w:val="24"/>
          <w:szCs w:val="24"/>
        </w:rPr>
      </w:pPr>
    </w:p>
    <w:p w:rsidR="00AB3F6E" w:rsidRPr="00F375E8" w:rsidRDefault="00AA1E68" w:rsidP="00955C70">
      <w:pPr>
        <w:rPr>
          <w:b/>
          <w:sz w:val="24"/>
          <w:szCs w:val="24"/>
        </w:rPr>
      </w:pPr>
      <w:r w:rsidRPr="00F375E8">
        <w:rPr>
          <w:b/>
          <w:sz w:val="24"/>
          <w:szCs w:val="24"/>
        </w:rPr>
        <w:lastRenderedPageBreak/>
        <w:t>Information att fyllas i av HR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955C70" w:rsidTr="00AA1E68">
        <w:tc>
          <w:tcPr>
            <w:tcW w:w="2303" w:type="dxa"/>
          </w:tcPr>
          <w:p w:rsidR="00955C70" w:rsidRPr="00F73ED9" w:rsidRDefault="00955C70" w:rsidP="00F73E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SSYK</w:t>
            </w:r>
          </w:p>
        </w:tc>
        <w:tc>
          <w:tcPr>
            <w:tcW w:w="2303" w:type="dxa"/>
          </w:tcPr>
          <w:p w:rsidR="00955C70" w:rsidRDefault="00955C70" w:rsidP="00F375E8">
            <w:pPr>
              <w:jc w:val="center"/>
            </w:pPr>
            <w:r w:rsidRPr="00F73ED9">
              <w:rPr>
                <w:b/>
                <w:i/>
              </w:rPr>
              <w:t>Arbetstidsregel</w:t>
            </w:r>
          </w:p>
        </w:tc>
      </w:tr>
      <w:tr w:rsidR="00955C70" w:rsidTr="00AA1E68">
        <w:tc>
          <w:tcPr>
            <w:tcW w:w="2303" w:type="dxa"/>
          </w:tcPr>
          <w:p w:rsidR="00955C70" w:rsidRDefault="00955C70" w:rsidP="00F375E8">
            <w:pPr>
              <w:jc w:val="center"/>
              <w:rPr>
                <w:b/>
                <w:i/>
              </w:rPr>
            </w:pPr>
          </w:p>
          <w:p w:rsidR="00955C70" w:rsidRPr="00F73ED9" w:rsidRDefault="00955C70" w:rsidP="00F375E8">
            <w:pPr>
              <w:jc w:val="center"/>
              <w:rPr>
                <w:b/>
                <w:i/>
              </w:rPr>
            </w:pPr>
          </w:p>
        </w:tc>
        <w:tc>
          <w:tcPr>
            <w:tcW w:w="2303" w:type="dxa"/>
          </w:tcPr>
          <w:p w:rsidR="00955C70" w:rsidRDefault="00955C70" w:rsidP="00F375E8">
            <w:pPr>
              <w:jc w:val="center"/>
            </w:pPr>
          </w:p>
        </w:tc>
      </w:tr>
    </w:tbl>
    <w:p w:rsidR="00AA1E68" w:rsidRDefault="00AA1E68"/>
    <w:p w:rsidR="00AB3F6E" w:rsidRPr="00F73ED9" w:rsidRDefault="00F73ED9">
      <w:proofErr w:type="spellStart"/>
      <w:r w:rsidRPr="00F73ED9">
        <w:rPr>
          <w:b/>
          <w:i/>
        </w:rPr>
        <w:t>Inlogg</w:t>
      </w:r>
      <w:proofErr w:type="spellEnd"/>
      <w:r w:rsidRPr="00F73ED9">
        <w:rPr>
          <w:b/>
          <w:i/>
        </w:rPr>
        <w:t xml:space="preserve"> till </w:t>
      </w:r>
      <w:proofErr w:type="spellStart"/>
      <w:r w:rsidRPr="00F73ED9">
        <w:rPr>
          <w:b/>
          <w:i/>
        </w:rPr>
        <w:t>AgdaTid</w:t>
      </w:r>
      <w:proofErr w:type="spellEnd"/>
      <w:r>
        <w:rPr>
          <w:b/>
          <w:i/>
        </w:rPr>
        <w:t>______</w:t>
      </w:r>
      <w:r>
        <w:rPr>
          <w:b/>
          <w:i/>
        </w:rPr>
        <w:br/>
      </w:r>
      <w:r w:rsidRPr="00F73ED9">
        <w:t xml:space="preserve">HRSC mailar inloggningsuppgifterna till </w:t>
      </w:r>
      <w:r w:rsidR="00955C70">
        <w:t xml:space="preserve">Susanne på </w:t>
      </w:r>
      <w:r w:rsidRPr="00F73ED9">
        <w:t>HR</w:t>
      </w:r>
    </w:p>
    <w:sectPr w:rsidR="00AB3F6E" w:rsidRPr="00F73ED9" w:rsidSect="00C913E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BA" w:rsidRDefault="007D2FBA" w:rsidP="007D2FBA">
      <w:pPr>
        <w:spacing w:after="0" w:line="240" w:lineRule="auto"/>
      </w:pPr>
      <w:r>
        <w:separator/>
      </w:r>
    </w:p>
  </w:endnote>
  <w:endnote w:type="continuationSeparator" w:id="0">
    <w:p w:rsidR="007D2FBA" w:rsidRDefault="007D2FBA" w:rsidP="007D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BA" w:rsidRDefault="007D2FBA" w:rsidP="007D2FBA">
      <w:pPr>
        <w:spacing w:after="0" w:line="240" w:lineRule="auto"/>
      </w:pPr>
      <w:r>
        <w:separator/>
      </w:r>
    </w:p>
  </w:footnote>
  <w:footnote w:type="continuationSeparator" w:id="0">
    <w:p w:rsidR="007D2FBA" w:rsidRDefault="007D2FBA" w:rsidP="007D2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A"/>
    <w:rsid w:val="00052912"/>
    <w:rsid w:val="00060D47"/>
    <w:rsid w:val="000B342E"/>
    <w:rsid w:val="000F0796"/>
    <w:rsid w:val="001332BB"/>
    <w:rsid w:val="00192064"/>
    <w:rsid w:val="0022406F"/>
    <w:rsid w:val="002425BF"/>
    <w:rsid w:val="00271270"/>
    <w:rsid w:val="00296151"/>
    <w:rsid w:val="0034045D"/>
    <w:rsid w:val="00342171"/>
    <w:rsid w:val="00431A1C"/>
    <w:rsid w:val="004761CF"/>
    <w:rsid w:val="004E723E"/>
    <w:rsid w:val="0055333B"/>
    <w:rsid w:val="005C1EDF"/>
    <w:rsid w:val="005F7359"/>
    <w:rsid w:val="006720A7"/>
    <w:rsid w:val="00692C29"/>
    <w:rsid w:val="006A2567"/>
    <w:rsid w:val="006D07B4"/>
    <w:rsid w:val="007A41D5"/>
    <w:rsid w:val="007D2FBA"/>
    <w:rsid w:val="00836B90"/>
    <w:rsid w:val="00892E0A"/>
    <w:rsid w:val="008D33EF"/>
    <w:rsid w:val="00955C70"/>
    <w:rsid w:val="00973CFB"/>
    <w:rsid w:val="00984FDA"/>
    <w:rsid w:val="00AA1E68"/>
    <w:rsid w:val="00AB3F6E"/>
    <w:rsid w:val="00C45186"/>
    <w:rsid w:val="00C90309"/>
    <w:rsid w:val="00C913EB"/>
    <w:rsid w:val="00CE30D7"/>
    <w:rsid w:val="00CF5A82"/>
    <w:rsid w:val="00DA1B08"/>
    <w:rsid w:val="00DB3A2C"/>
    <w:rsid w:val="00DB4D27"/>
    <w:rsid w:val="00F31849"/>
    <w:rsid w:val="00F375E8"/>
    <w:rsid w:val="00F45343"/>
    <w:rsid w:val="00F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3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4FD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8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73C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B0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D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2FBA"/>
  </w:style>
  <w:style w:type="paragraph" w:styleId="Sidfot">
    <w:name w:val="footer"/>
    <w:basedOn w:val="Normal"/>
    <w:link w:val="SidfotChar"/>
    <w:uiPriority w:val="99"/>
    <w:unhideWhenUsed/>
    <w:rsid w:val="007D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3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4FD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8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73C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B0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D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2FBA"/>
  </w:style>
  <w:style w:type="paragraph" w:styleId="Sidfot">
    <w:name w:val="footer"/>
    <w:basedOn w:val="Normal"/>
    <w:link w:val="SidfotChar"/>
    <w:uiPriority w:val="99"/>
    <w:unhideWhenUsed/>
    <w:rsid w:val="007D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anne.pettersson@helsingb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20F5-3BC6-4150-9007-B8735871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Müntzing Cecilia - Konserthuset</dc:creator>
  <cp:lastModifiedBy>Pettersson Susanne - Stadsteatern</cp:lastModifiedBy>
  <cp:revision>3</cp:revision>
  <cp:lastPrinted>2018-10-09T06:50:00Z</cp:lastPrinted>
  <dcterms:created xsi:type="dcterms:W3CDTF">2018-10-09T06:54:00Z</dcterms:created>
  <dcterms:modified xsi:type="dcterms:W3CDTF">2018-10-09T12:50:00Z</dcterms:modified>
</cp:coreProperties>
</file>